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843E5" w14:textId="5843076E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D43710">
        <w:rPr>
          <w:rFonts w:ascii="Arial" w:hAnsi="Arial" w:cs="Arial"/>
          <w:b/>
          <w:bCs/>
          <w:sz w:val="22"/>
        </w:rPr>
        <w:t>4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</w:t>
      </w:r>
      <w:r w:rsidR="00607F2C">
        <w:rPr>
          <w:rFonts w:ascii="Arial" w:hAnsi="Arial" w:cs="Arial"/>
          <w:b/>
          <w:bCs/>
          <w:sz w:val="22"/>
        </w:rPr>
        <w:t>3-21</w:t>
      </w:r>
      <w:r w:rsidR="00730F50">
        <w:rPr>
          <w:rFonts w:ascii="Arial" w:hAnsi="Arial" w:cs="Arial"/>
          <w:b/>
          <w:bCs/>
          <w:sz w:val="22"/>
        </w:rPr>
        <w:t>4800</w:t>
      </w:r>
    </w:p>
    <w:p w14:paraId="0DF165C9" w14:textId="43EE0E2D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DC4917">
        <w:rPr>
          <w:rFonts w:ascii="Arial" w:hAnsi="Arial" w:cs="Arial"/>
          <w:b/>
          <w:bCs/>
          <w:sz w:val="22"/>
        </w:rPr>
        <w:t>1</w:t>
      </w:r>
      <w:r w:rsidR="00607F2C">
        <w:rPr>
          <w:rFonts w:ascii="Arial" w:hAnsi="Arial" w:cs="Arial"/>
          <w:b/>
          <w:bCs/>
          <w:sz w:val="22"/>
        </w:rPr>
        <w:t xml:space="preserve">. – </w:t>
      </w:r>
      <w:r w:rsidR="00D43710">
        <w:rPr>
          <w:rFonts w:ascii="Arial" w:hAnsi="Arial" w:cs="Arial"/>
          <w:b/>
          <w:bCs/>
          <w:sz w:val="22"/>
        </w:rPr>
        <w:t>11</w:t>
      </w:r>
      <w:r w:rsidR="00607F2C">
        <w:rPr>
          <w:rFonts w:ascii="Arial" w:hAnsi="Arial" w:cs="Arial"/>
          <w:b/>
          <w:bCs/>
          <w:sz w:val="22"/>
        </w:rPr>
        <w:t>.</w:t>
      </w:r>
      <w:r w:rsidR="00000AC9">
        <w:rPr>
          <w:rFonts w:ascii="Arial" w:hAnsi="Arial" w:cs="Arial"/>
          <w:b/>
          <w:bCs/>
          <w:sz w:val="22"/>
        </w:rPr>
        <w:t xml:space="preserve"> November </w:t>
      </w:r>
      <w:r w:rsidR="00607F2C">
        <w:rPr>
          <w:rFonts w:ascii="Arial" w:hAnsi="Arial" w:cs="Arial"/>
          <w:b/>
          <w:bCs/>
          <w:sz w:val="22"/>
        </w:rPr>
        <w:t>2021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45B94D72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8A1" w:rsidRPr="00E228A1">
        <w:rPr>
          <w:rFonts w:ascii="Arial" w:hAnsi="Arial" w:cs="Arial"/>
          <w:b/>
          <w:color w:val="FF0000"/>
        </w:rPr>
        <w:t>[draft]</w:t>
      </w:r>
      <w:r w:rsidR="00E228A1">
        <w:rPr>
          <w:rFonts w:ascii="Arial" w:hAnsi="Arial" w:cs="Arial"/>
          <w:b/>
        </w:rPr>
        <w:t xml:space="preserve"> </w:t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8A06CF" w:rsidRPr="008A06CF">
        <w:rPr>
          <w:rFonts w:ascii="Arial" w:hAnsi="Arial" w:cs="Arial"/>
          <w:bCs/>
        </w:rPr>
        <w:t>LS on Conditional Handover with SCG configuration scenarios</w:t>
      </w:r>
    </w:p>
    <w:p w14:paraId="7AB0E950" w14:textId="4CA67A4B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D43710" w:rsidRPr="00D43710">
        <w:rPr>
          <w:rFonts w:ascii="Arial" w:hAnsi="Arial" w:cs="Arial"/>
          <w:bCs/>
        </w:rPr>
        <w:t>R2-2109172</w:t>
      </w:r>
    </w:p>
    <w:p w14:paraId="6FF39094" w14:textId="6336949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0B15BC">
        <w:rPr>
          <w:rFonts w:ascii="Arial" w:hAnsi="Arial" w:cs="Arial"/>
          <w:bCs/>
        </w:rPr>
        <w:t>7</w:t>
      </w:r>
    </w:p>
    <w:p w14:paraId="6DFE7AF8" w14:textId="70DAFE48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0821C9">
        <w:rPr>
          <w:rFonts w:ascii="Arial" w:hAnsi="Arial" w:cs="Arial"/>
          <w:bCs/>
        </w:rPr>
        <w:t>TEI17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6714E06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E228A1" w:rsidRPr="00E228A1">
        <w:rPr>
          <w:rFonts w:ascii="Arial" w:hAnsi="Arial" w:cs="Arial"/>
          <w:bCs/>
        </w:rPr>
        <w:t>Nokia</w:t>
      </w:r>
      <w:r w:rsidR="00056B5D">
        <w:rPr>
          <w:rFonts w:ascii="Arial" w:hAnsi="Arial" w:cs="Arial"/>
          <w:bCs/>
        </w:rPr>
        <w:t>, Nokia Shanghai Bell</w:t>
      </w:r>
      <w:r w:rsidR="00E228A1">
        <w:rPr>
          <w:rFonts w:ascii="Arial" w:hAnsi="Arial" w:cs="Arial"/>
          <w:b/>
        </w:rPr>
        <w:t xml:space="preserve"> </w:t>
      </w:r>
      <w:r w:rsidR="00E228A1" w:rsidRPr="00E228A1">
        <w:rPr>
          <w:rFonts w:ascii="Arial" w:hAnsi="Arial" w:cs="Arial"/>
          <w:bCs/>
          <w:color w:val="FF0000"/>
        </w:rPr>
        <w:t>[to be</w:t>
      </w:r>
      <w:r w:rsidR="00E228A1" w:rsidRPr="00E228A1">
        <w:rPr>
          <w:rFonts w:ascii="Arial" w:hAnsi="Arial" w:cs="Arial"/>
          <w:b/>
          <w:color w:val="FF0000"/>
        </w:rPr>
        <w:t xml:space="preserve"> </w:t>
      </w:r>
      <w:r w:rsidR="008D0FE1" w:rsidRPr="00E228A1">
        <w:rPr>
          <w:rFonts w:ascii="Arial" w:hAnsi="Arial" w:cs="Arial"/>
          <w:bCs/>
          <w:color w:val="FF0000"/>
        </w:rPr>
        <w:t>RAN</w:t>
      </w:r>
      <w:r w:rsidR="0086044D">
        <w:rPr>
          <w:rFonts w:ascii="Arial" w:hAnsi="Arial" w:cs="Arial"/>
          <w:bCs/>
          <w:color w:val="FF0000"/>
        </w:rPr>
        <w:t>3</w:t>
      </w:r>
      <w:r w:rsidR="00E228A1" w:rsidRPr="00E228A1">
        <w:rPr>
          <w:rFonts w:ascii="Arial" w:hAnsi="Arial" w:cs="Arial"/>
          <w:bCs/>
          <w:color w:val="FF0000"/>
        </w:rPr>
        <w:t>]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1E2C4E" w:rsidRDefault="00C36147">
      <w:pPr>
        <w:tabs>
          <w:tab w:val="left" w:pos="2268"/>
        </w:tabs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Contact Person:</w:t>
      </w:r>
      <w:r w:rsidRPr="001E2C4E"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>E-mail Address:</w:t>
      </w:r>
      <w:r w:rsidRPr="001E2C4E">
        <w:rPr>
          <w:rFonts w:cs="Arial"/>
          <w:b w:val="0"/>
          <w:bCs/>
          <w:color w:val="auto"/>
          <w:lang w:val="pl-PL"/>
        </w:rPr>
        <w:tab/>
      </w:r>
      <w:r w:rsidR="00607F2C" w:rsidRPr="001E2C4E">
        <w:rPr>
          <w:rFonts w:cs="Arial"/>
          <w:b w:val="0"/>
          <w:bCs/>
          <w:color w:val="auto"/>
          <w:lang w:val="pl-PL"/>
        </w:rPr>
        <w:t>krzysztof.kordybach@nokia.com</w:t>
      </w:r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7A22A399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294F71">
        <w:rPr>
          <w:rFonts w:ascii="Arial" w:hAnsi="Arial" w:cs="Arial"/>
          <w:b/>
        </w:rPr>
        <w:t>R3-</w:t>
      </w:r>
      <w:r w:rsidR="008A06CF">
        <w:rPr>
          <w:rFonts w:ascii="Arial" w:hAnsi="Arial" w:cs="Arial"/>
          <w:b/>
        </w:rPr>
        <w:t>21</w:t>
      </w:r>
      <w:r w:rsidR="00730F50">
        <w:rPr>
          <w:rFonts w:ascii="Arial" w:hAnsi="Arial" w:cs="Arial"/>
          <w:b/>
        </w:rPr>
        <w:t>4798</w:t>
      </w:r>
      <w:r w:rsidR="008A06CF">
        <w:rPr>
          <w:rFonts w:ascii="Arial" w:hAnsi="Arial" w:cs="Arial"/>
          <w:b/>
        </w:rPr>
        <w:t>, R3-21</w:t>
      </w:r>
      <w:r w:rsidR="00730F50">
        <w:rPr>
          <w:rFonts w:ascii="Arial" w:hAnsi="Arial" w:cs="Arial"/>
          <w:b/>
        </w:rPr>
        <w:t>4799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4787A606" w:rsidR="00D43710" w:rsidRDefault="0079438C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8A06CF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8A06CF" w:rsidRPr="00341572">
        <w:rPr>
          <w:rFonts w:ascii="Arial" w:hAnsi="Arial" w:cs="Arial"/>
          <w:bCs/>
        </w:rPr>
        <w:t>LS on Conditional Handover with SCG configuration scenarios</w:t>
      </w:r>
      <w:r>
        <w:rPr>
          <w:rFonts w:ascii="Arial" w:hAnsi="Arial" w:cs="Arial"/>
        </w:rPr>
        <w:t xml:space="preserve">! RAN3 has </w:t>
      </w:r>
      <w:r w:rsidR="00294F71">
        <w:rPr>
          <w:rFonts w:ascii="Arial" w:hAnsi="Arial" w:cs="Arial"/>
        </w:rPr>
        <w:t xml:space="preserve">discussed the matter and </w:t>
      </w:r>
      <w:r w:rsidR="00D43710">
        <w:rPr>
          <w:rFonts w:ascii="Arial" w:hAnsi="Arial" w:cs="Arial"/>
        </w:rPr>
        <w:t>decided to agree the two attached CRs related to the signalling between the MN and the SN.</w:t>
      </w:r>
    </w:p>
    <w:p w14:paraId="248DB50F" w14:textId="119B724E" w:rsidR="008A06CF" w:rsidRDefault="008A06CF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6780C75F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8A06CF">
        <w:rPr>
          <w:rFonts w:ascii="Arial" w:hAnsi="Arial" w:cs="Arial"/>
          <w:b/>
        </w:rPr>
        <w:t>RAN2</w:t>
      </w:r>
      <w:r w:rsidR="009F68D7">
        <w:rPr>
          <w:rFonts w:ascii="Arial" w:hAnsi="Arial" w:cs="Arial"/>
          <w:b/>
        </w:rPr>
        <w:t xml:space="preserve"> </w:t>
      </w:r>
      <w:r w:rsidR="000118A4">
        <w:rPr>
          <w:rFonts w:ascii="Arial" w:hAnsi="Arial" w:cs="Arial"/>
          <w:b/>
        </w:rPr>
        <w:t xml:space="preserve">to </w:t>
      </w:r>
      <w:r w:rsidR="0079438C">
        <w:rPr>
          <w:rFonts w:ascii="Arial" w:hAnsi="Arial" w:cs="Arial"/>
          <w:b/>
        </w:rPr>
        <w:t xml:space="preserve">take the above into </w:t>
      </w:r>
      <w:r w:rsidR="008A06CF">
        <w:rPr>
          <w:rFonts w:ascii="Arial" w:hAnsi="Arial" w:cs="Arial"/>
          <w:b/>
        </w:rPr>
        <w:t>account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77777777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TSG-RAN3 Meeting #114-bis-e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 – 26 Jan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77777777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TSG-RAN3 Meeting #115-e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 Feb – 3 Mar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5C5327F3" w14:textId="77777777" w:rsidR="0079438C" w:rsidRPr="00000AC9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C3A86" w14:textId="77777777" w:rsidR="00340809" w:rsidRDefault="00340809">
      <w:r>
        <w:separator/>
      </w:r>
    </w:p>
  </w:endnote>
  <w:endnote w:type="continuationSeparator" w:id="0">
    <w:p w14:paraId="4FD71702" w14:textId="77777777" w:rsidR="00340809" w:rsidRDefault="0034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E7200" w14:textId="77777777" w:rsidR="00340809" w:rsidRDefault="00340809">
      <w:r>
        <w:separator/>
      </w:r>
    </w:p>
  </w:footnote>
  <w:footnote w:type="continuationSeparator" w:id="0">
    <w:p w14:paraId="465065D6" w14:textId="77777777" w:rsidR="00340809" w:rsidRDefault="00340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56B5D"/>
    <w:rsid w:val="000821C9"/>
    <w:rsid w:val="000B15BC"/>
    <w:rsid w:val="00147C90"/>
    <w:rsid w:val="001C6ABA"/>
    <w:rsid w:val="001E2C4E"/>
    <w:rsid w:val="002728B9"/>
    <w:rsid w:val="00294F71"/>
    <w:rsid w:val="002A032E"/>
    <w:rsid w:val="002B3356"/>
    <w:rsid w:val="00340809"/>
    <w:rsid w:val="004C4027"/>
    <w:rsid w:val="004C7030"/>
    <w:rsid w:val="005F0A23"/>
    <w:rsid w:val="00607F2C"/>
    <w:rsid w:val="006D1C36"/>
    <w:rsid w:val="00730F50"/>
    <w:rsid w:val="00733C83"/>
    <w:rsid w:val="0079438C"/>
    <w:rsid w:val="008531D9"/>
    <w:rsid w:val="0086044D"/>
    <w:rsid w:val="00874993"/>
    <w:rsid w:val="008A06CF"/>
    <w:rsid w:val="008B3B2C"/>
    <w:rsid w:val="008D0FE1"/>
    <w:rsid w:val="009365FB"/>
    <w:rsid w:val="009367DE"/>
    <w:rsid w:val="009B33E7"/>
    <w:rsid w:val="009F68D7"/>
    <w:rsid w:val="00A26C74"/>
    <w:rsid w:val="00AA051A"/>
    <w:rsid w:val="00AF5498"/>
    <w:rsid w:val="00AF7B5F"/>
    <w:rsid w:val="00BE5AEA"/>
    <w:rsid w:val="00C137BA"/>
    <w:rsid w:val="00C36147"/>
    <w:rsid w:val="00CA49E6"/>
    <w:rsid w:val="00CB06AA"/>
    <w:rsid w:val="00CC0228"/>
    <w:rsid w:val="00CF50C0"/>
    <w:rsid w:val="00D43710"/>
    <w:rsid w:val="00DA0381"/>
    <w:rsid w:val="00DA4A00"/>
    <w:rsid w:val="00DC4917"/>
    <w:rsid w:val="00E228A1"/>
    <w:rsid w:val="00E37409"/>
    <w:rsid w:val="00E81F95"/>
    <w:rsid w:val="00E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Kordybach, Krzysztof (Nokia - PL/Wroclaw)</cp:lastModifiedBy>
  <cp:revision>12</cp:revision>
  <cp:lastPrinted>2002-04-23T07:10:00Z</cp:lastPrinted>
  <dcterms:created xsi:type="dcterms:W3CDTF">2021-10-18T12:22:00Z</dcterms:created>
  <dcterms:modified xsi:type="dcterms:W3CDTF">2021-10-21T10:37:00Z</dcterms:modified>
</cp:coreProperties>
</file>